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5FC9" w14:textId="2A7A60AE" w:rsidR="0092444F" w:rsidRPr="0092444F" w:rsidRDefault="0092444F" w:rsidP="009244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44F">
        <w:rPr>
          <w:rFonts w:ascii="Times New Roman" w:hAnsi="Times New Roman" w:cs="Times New Roman"/>
          <w:b/>
          <w:bCs/>
          <w:sz w:val="24"/>
          <w:szCs w:val="24"/>
        </w:rPr>
        <w:t>Health Law Professors Conference 2026</w:t>
      </w:r>
    </w:p>
    <w:p w14:paraId="2F1D61AD" w14:textId="77777777" w:rsidR="0092444F" w:rsidRDefault="0092444F" w:rsidP="0092444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44F">
        <w:rPr>
          <w:rFonts w:ascii="Times New Roman" w:hAnsi="Times New Roman" w:cs="Times New Roman"/>
          <w:b/>
          <w:bCs/>
          <w:sz w:val="24"/>
          <w:szCs w:val="24"/>
        </w:rPr>
        <w:t>7F: Discussion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2444F">
        <w:rPr>
          <w:rFonts w:ascii="Times New Roman" w:hAnsi="Times New Roman" w:cs="Times New Roman"/>
          <w:b/>
          <w:bCs/>
          <w:sz w:val="24"/>
          <w:szCs w:val="24"/>
        </w:rPr>
        <w:t xml:space="preserve">Medicaid at a Crossroads: </w:t>
      </w:r>
    </w:p>
    <w:p w14:paraId="638BC8EB" w14:textId="6FB1F759" w:rsidR="00F37ABA" w:rsidRDefault="0092444F" w:rsidP="0092444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444F">
        <w:rPr>
          <w:rFonts w:ascii="Times New Roman" w:hAnsi="Times New Roman" w:cs="Times New Roman"/>
          <w:b/>
          <w:bCs/>
          <w:sz w:val="24"/>
          <w:szCs w:val="24"/>
          <w:u w:val="single"/>
        </w:rPr>
        <w:t>Federalism, Access, and the Future of Public Coverage</w:t>
      </w:r>
    </w:p>
    <w:p w14:paraId="196B08EC" w14:textId="3A41F551" w:rsidR="0092444F" w:rsidRDefault="0092444F" w:rsidP="0092444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6CE504" w14:textId="67553A30" w:rsidR="0092444F" w:rsidRDefault="0092444F" w:rsidP="0092444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Resources from Alison Barkoff, Hirsh Health Law and Policy Associate Professor and Hirsh Program Director, Milken Institute School of Public Health, George Washington University:</w:t>
      </w:r>
    </w:p>
    <w:p w14:paraId="4BA62644" w14:textId="77777777" w:rsidR="0092444F" w:rsidRDefault="0092444F" w:rsidP="0092444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54FC6D7" w14:textId="408C06D7" w:rsidR="0092444F" w:rsidRDefault="0092444F" w:rsidP="0092444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C83A186" w14:textId="5C71CDD1" w:rsidR="0092444F" w:rsidRPr="0092444F" w:rsidRDefault="0092444F" w:rsidP="00924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44F">
        <w:rPr>
          <w:rFonts w:ascii="Times New Roman" w:eastAsia="Times New Roman" w:hAnsi="Times New Roman" w:cs="Times New Roman"/>
          <w:sz w:val="24"/>
          <w:szCs w:val="24"/>
        </w:rPr>
        <w:t>Sara Rosenbaum, Alison Barkoff, and Allyson Crays.  “</w:t>
      </w:r>
      <w:hyperlink r:id="rId4" w:history="1">
        <w:r w:rsidRPr="0092444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As States Implement Medicaid Community Engagement Requirements, Due Process Safeguards Loom Large</w:t>
        </w:r>
      </w:hyperlink>
      <w:r w:rsidRPr="0092444F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Pr="009244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Health Affairs </w:t>
      </w:r>
      <w:proofErr w:type="gramStart"/>
      <w:r w:rsidRPr="009244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Forefront </w:t>
      </w:r>
      <w:r w:rsidRPr="009244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 w:rsidRPr="0092444F">
        <w:rPr>
          <w:rFonts w:ascii="Times New Roman" w:eastAsia="Times New Roman" w:hAnsi="Times New Roman" w:cs="Times New Roman"/>
          <w:sz w:val="24"/>
          <w:szCs w:val="24"/>
        </w:rPr>
        <w:t>April 2026).</w:t>
      </w:r>
    </w:p>
    <w:p w14:paraId="56EF2CB0" w14:textId="494B62DE" w:rsidR="0092444F" w:rsidRPr="0092444F" w:rsidRDefault="0092444F" w:rsidP="0092444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614D71E" w14:textId="4262D38E" w:rsidR="0092444F" w:rsidRPr="0092444F" w:rsidRDefault="0092444F" w:rsidP="00924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44F">
        <w:rPr>
          <w:rFonts w:ascii="Times New Roman" w:eastAsia="Times New Roman" w:hAnsi="Times New Roman" w:cs="Times New Roman"/>
          <w:sz w:val="24"/>
          <w:szCs w:val="24"/>
        </w:rPr>
        <w:t xml:space="preserve">Jane Tavares, Alison Barkoff, Sara </w:t>
      </w:r>
      <w:proofErr w:type="spellStart"/>
      <w:r w:rsidRPr="0092444F">
        <w:rPr>
          <w:rFonts w:ascii="Times New Roman" w:eastAsia="Times New Roman" w:hAnsi="Times New Roman" w:cs="Times New Roman"/>
          <w:sz w:val="24"/>
          <w:szCs w:val="24"/>
        </w:rPr>
        <w:t>Rosenbum</w:t>
      </w:r>
      <w:proofErr w:type="spellEnd"/>
      <w:r w:rsidRPr="0092444F">
        <w:rPr>
          <w:rFonts w:ascii="Times New Roman" w:eastAsia="Times New Roman" w:hAnsi="Times New Roman" w:cs="Times New Roman"/>
          <w:sz w:val="24"/>
          <w:szCs w:val="24"/>
        </w:rPr>
        <w:t>, and Marc Cohen. “</w:t>
      </w:r>
      <w:hyperlink r:id="rId5" w:history="1">
        <w:r w:rsidRPr="0092444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Unfounded Fraud Allegations Threaten Vital Medicaid Home </w:t>
        </w:r>
        <w:proofErr w:type="gramStart"/>
        <w:r w:rsidRPr="0092444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And</w:t>
        </w:r>
        <w:proofErr w:type="gramEnd"/>
        <w:r w:rsidRPr="0092444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Community-Based Services</w:t>
        </w:r>
      </w:hyperlink>
      <w:r w:rsidRPr="0092444F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Pr="009244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Health Affairs Forefront </w:t>
      </w:r>
      <w:r w:rsidRPr="0092444F">
        <w:rPr>
          <w:rFonts w:ascii="Times New Roman" w:eastAsia="Times New Roman" w:hAnsi="Times New Roman" w:cs="Times New Roman"/>
          <w:sz w:val="24"/>
          <w:szCs w:val="24"/>
        </w:rPr>
        <w:t>(March 2026).</w:t>
      </w:r>
    </w:p>
    <w:p w14:paraId="6C1CC094" w14:textId="321D13AF" w:rsidR="0092444F" w:rsidRPr="0092444F" w:rsidRDefault="0092444F" w:rsidP="0092444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F216707" w14:textId="1BC66EBF" w:rsidR="0092444F" w:rsidRPr="0092444F" w:rsidRDefault="0092444F" w:rsidP="00924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44F">
        <w:rPr>
          <w:rFonts w:ascii="Times New Roman" w:eastAsia="Times New Roman" w:hAnsi="Times New Roman" w:cs="Times New Roman"/>
          <w:sz w:val="24"/>
          <w:szCs w:val="24"/>
        </w:rPr>
        <w:t xml:space="preserve">Sara Rosenbaum, Jane Tavares, Marc A. Cohen, Alison Barkoff, and </w:t>
      </w:r>
      <w:proofErr w:type="spellStart"/>
      <w:r w:rsidRPr="0092444F">
        <w:rPr>
          <w:rFonts w:ascii="Times New Roman" w:eastAsia="Times New Roman" w:hAnsi="Times New Roman" w:cs="Times New Roman"/>
          <w:sz w:val="24"/>
          <w:szCs w:val="24"/>
        </w:rPr>
        <w:t>Feygele</w:t>
      </w:r>
      <w:proofErr w:type="spellEnd"/>
      <w:r w:rsidRPr="0092444F">
        <w:rPr>
          <w:rFonts w:ascii="Times New Roman" w:eastAsia="Times New Roman" w:hAnsi="Times New Roman" w:cs="Times New Roman"/>
          <w:sz w:val="24"/>
          <w:szCs w:val="24"/>
        </w:rPr>
        <w:t xml:space="preserve"> Jacobs. “</w:t>
      </w:r>
      <w:hyperlink r:id="rId6" w:history="1">
        <w:r w:rsidRPr="0092444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Implementing Medicaid Work Reporting Requirements: Defining A ‘Serious </w:t>
        </w:r>
        <w:proofErr w:type="gramStart"/>
        <w:r w:rsidRPr="0092444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Or</w:t>
        </w:r>
        <w:proofErr w:type="gramEnd"/>
        <w:r w:rsidRPr="0092444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Complex Medical Condition</w:t>
        </w:r>
      </w:hyperlink>
      <w:r w:rsidRPr="0092444F">
        <w:rPr>
          <w:rFonts w:ascii="Times New Roman" w:eastAsia="Times New Roman" w:hAnsi="Times New Roman" w:cs="Times New Roman"/>
          <w:sz w:val="24"/>
          <w:szCs w:val="24"/>
        </w:rPr>
        <w:t xml:space="preserve">,’” </w:t>
      </w:r>
      <w:r w:rsidRPr="0092444F">
        <w:rPr>
          <w:rFonts w:ascii="Times New Roman" w:eastAsia="Times New Roman" w:hAnsi="Times New Roman" w:cs="Times New Roman"/>
          <w:i/>
          <w:iCs/>
          <w:sz w:val="24"/>
          <w:szCs w:val="24"/>
        </w:rPr>
        <w:t>Health Affairs Forefront</w:t>
      </w:r>
      <w:r w:rsidRPr="0092444F">
        <w:rPr>
          <w:rFonts w:ascii="Times New Roman" w:eastAsia="Times New Roman" w:hAnsi="Times New Roman" w:cs="Times New Roman"/>
          <w:sz w:val="24"/>
          <w:szCs w:val="24"/>
        </w:rPr>
        <w:t xml:space="preserve"> (January 2026).</w:t>
      </w:r>
    </w:p>
    <w:p w14:paraId="2088E762" w14:textId="14235C2C" w:rsidR="0092444F" w:rsidRPr="0092444F" w:rsidRDefault="0092444F" w:rsidP="0092444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CACFEA4" w14:textId="2A6365B5" w:rsidR="0092444F" w:rsidRPr="0092444F" w:rsidRDefault="0092444F" w:rsidP="00924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44F">
        <w:rPr>
          <w:rFonts w:ascii="Times New Roman" w:eastAsia="Times New Roman" w:hAnsi="Times New Roman" w:cs="Times New Roman"/>
          <w:sz w:val="24"/>
          <w:szCs w:val="24"/>
        </w:rPr>
        <w:t>Marcella Maguire and Alison Barkoff, “</w:t>
      </w:r>
      <w:hyperlink r:id="rId7" w:history="1">
        <w:r w:rsidRPr="0092444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Medicaid’s New Address Verification Requirements Could Impose Significant Burdens</w:t>
        </w:r>
      </w:hyperlink>
      <w:r w:rsidRPr="0092444F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Pr="009244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Health Affairs Forefront </w:t>
      </w:r>
      <w:r w:rsidRPr="0092444F">
        <w:rPr>
          <w:rFonts w:ascii="Times New Roman" w:eastAsia="Times New Roman" w:hAnsi="Times New Roman" w:cs="Times New Roman"/>
          <w:sz w:val="24"/>
          <w:szCs w:val="24"/>
        </w:rPr>
        <w:t>(October 2025).</w:t>
      </w:r>
    </w:p>
    <w:p w14:paraId="2B93B5AA" w14:textId="1A336DEF" w:rsidR="0092444F" w:rsidRPr="0092444F" w:rsidRDefault="0092444F" w:rsidP="0092444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E23CDE3" w14:textId="429E5FA6" w:rsidR="0092444F" w:rsidRPr="0092444F" w:rsidRDefault="0092444F" w:rsidP="00924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44F">
        <w:rPr>
          <w:rFonts w:ascii="Times New Roman" w:eastAsia="Times New Roman" w:hAnsi="Times New Roman" w:cs="Times New Roman"/>
          <w:sz w:val="24"/>
          <w:szCs w:val="24"/>
        </w:rPr>
        <w:t>Alison Barkoff and Leighton Ku, “</w:t>
      </w:r>
      <w:hyperlink r:id="rId8" w:history="1">
        <w:r w:rsidRPr="0092444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House SNAP Cuts Would Further Endanger Medicaid </w:t>
        </w:r>
        <w:proofErr w:type="gramStart"/>
        <w:r w:rsidRPr="0092444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For</w:t>
        </w:r>
        <w:proofErr w:type="gramEnd"/>
        <w:r w:rsidRPr="0092444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Disabled People, Older Adults</w:t>
        </w:r>
      </w:hyperlink>
      <w:r w:rsidRPr="0092444F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Pr="009244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Health Affairs Forefront </w:t>
      </w:r>
      <w:r w:rsidRPr="0092444F">
        <w:rPr>
          <w:rFonts w:ascii="Times New Roman" w:eastAsia="Times New Roman" w:hAnsi="Times New Roman" w:cs="Times New Roman"/>
          <w:sz w:val="24"/>
          <w:szCs w:val="24"/>
        </w:rPr>
        <w:t>(May 2025).</w:t>
      </w:r>
    </w:p>
    <w:p w14:paraId="0E9E3417" w14:textId="77777777" w:rsidR="0092444F" w:rsidRPr="0092444F" w:rsidRDefault="0092444F" w:rsidP="00924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4119CA" w14:textId="7665ED2D" w:rsidR="0092444F" w:rsidRPr="0092444F" w:rsidRDefault="0092444F" w:rsidP="00924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44F">
        <w:rPr>
          <w:rFonts w:ascii="Times New Roman" w:eastAsia="Times New Roman" w:hAnsi="Times New Roman" w:cs="Times New Roman"/>
          <w:sz w:val="24"/>
          <w:szCs w:val="24"/>
        </w:rPr>
        <w:t>Sara Rosenbaum, Marc Cohen, Jane Tavares, and Alison Barkoff, “</w:t>
      </w:r>
      <w:hyperlink r:id="rId9" w:history="1">
        <w:r w:rsidRPr="0092444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Who’s Affected by Medicaid Work Requirements? It’s Not Who You Think</w:t>
        </w:r>
      </w:hyperlink>
      <w:r w:rsidRPr="0092444F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Pr="0092444F">
        <w:rPr>
          <w:rFonts w:ascii="Times New Roman" w:eastAsia="Times New Roman" w:hAnsi="Times New Roman" w:cs="Times New Roman"/>
          <w:i/>
          <w:iCs/>
          <w:sz w:val="24"/>
          <w:szCs w:val="24"/>
        </w:rPr>
        <w:t>Milbank Quarterly Opinion</w:t>
      </w:r>
      <w:r w:rsidRPr="0092444F">
        <w:rPr>
          <w:rFonts w:ascii="Times New Roman" w:eastAsia="Times New Roman" w:hAnsi="Times New Roman" w:cs="Times New Roman"/>
          <w:sz w:val="24"/>
          <w:szCs w:val="24"/>
        </w:rPr>
        <w:t xml:space="preserve"> (April 2025).</w:t>
      </w:r>
    </w:p>
    <w:p w14:paraId="6A874681" w14:textId="77777777" w:rsidR="0092444F" w:rsidRPr="0092444F" w:rsidRDefault="0092444F" w:rsidP="00924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A8A0D2" w14:textId="131140EE" w:rsidR="0092444F" w:rsidRPr="0092444F" w:rsidRDefault="0092444F" w:rsidP="009244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44F">
        <w:rPr>
          <w:rFonts w:ascii="Times New Roman" w:eastAsia="Times New Roman" w:hAnsi="Times New Roman" w:cs="Times New Roman"/>
          <w:sz w:val="24"/>
          <w:szCs w:val="24"/>
        </w:rPr>
        <w:t xml:space="preserve">Jessica </w:t>
      </w:r>
      <w:proofErr w:type="spellStart"/>
      <w:r w:rsidRPr="0092444F">
        <w:rPr>
          <w:rFonts w:ascii="Times New Roman" w:eastAsia="Times New Roman" w:hAnsi="Times New Roman" w:cs="Times New Roman"/>
          <w:sz w:val="24"/>
          <w:szCs w:val="24"/>
        </w:rPr>
        <w:t>Schubel</w:t>
      </w:r>
      <w:proofErr w:type="spellEnd"/>
      <w:r w:rsidRPr="0092444F">
        <w:rPr>
          <w:rFonts w:ascii="Times New Roman" w:eastAsia="Times New Roman" w:hAnsi="Times New Roman" w:cs="Times New Roman"/>
          <w:sz w:val="24"/>
          <w:szCs w:val="24"/>
        </w:rPr>
        <w:t>, Alison Barkoff, H. Stephen Kaye, Marc Cohen and Jane Tavares, “</w:t>
      </w:r>
      <w:hyperlink r:id="rId10" w:history="1">
        <w:r w:rsidRPr="0092444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History Repeats? Faced with Medicaid Cuts, States Reduced Support for Older Adults and Disabled People</w:t>
        </w:r>
      </w:hyperlink>
      <w:r w:rsidRPr="0092444F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Pr="0092444F">
        <w:rPr>
          <w:rFonts w:ascii="Times New Roman" w:eastAsia="Times New Roman" w:hAnsi="Times New Roman" w:cs="Times New Roman"/>
          <w:i/>
          <w:iCs/>
          <w:sz w:val="24"/>
          <w:szCs w:val="24"/>
        </w:rPr>
        <w:t>Health Affairs Forefront</w:t>
      </w:r>
      <w:r w:rsidRPr="0092444F">
        <w:rPr>
          <w:rFonts w:ascii="Times New Roman" w:eastAsia="Times New Roman" w:hAnsi="Times New Roman" w:cs="Times New Roman"/>
          <w:sz w:val="24"/>
          <w:szCs w:val="24"/>
        </w:rPr>
        <w:t xml:space="preserve"> (April 2025).</w:t>
      </w:r>
    </w:p>
    <w:p w14:paraId="420D2A7D" w14:textId="77777777" w:rsidR="0092444F" w:rsidRPr="0092444F" w:rsidRDefault="0092444F" w:rsidP="0092444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7DF0225" w14:textId="19B066C0" w:rsidR="0092444F" w:rsidRPr="0092444F" w:rsidRDefault="0092444F" w:rsidP="009244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37785F" w14:textId="77777777" w:rsidR="0092444F" w:rsidRPr="0092444F" w:rsidRDefault="0092444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2444F" w:rsidRPr="00924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4F"/>
    <w:rsid w:val="000926E6"/>
    <w:rsid w:val="0092444F"/>
    <w:rsid w:val="00A65309"/>
    <w:rsid w:val="00F37ABA"/>
    <w:rsid w:val="00FB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F8A2C"/>
  <w15:chartTrackingRefBased/>
  <w15:docId w15:val="{AFBE01D3-EAC3-4A7F-859A-2DB8D304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4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affairs.org/doi/10.1377/forefront.20250530.3072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ealthaffairs.org/doi/10.1377/forefront.20251001.49757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althaffairs.org/doi/10.1377/forefront.20260107.1384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healthaffairs.org/doi/10.1377/forefront.20260312.6067" TargetMode="External"/><Relationship Id="rId10" Type="http://schemas.openxmlformats.org/officeDocument/2006/relationships/hyperlink" Target="https://www.healthaffairs.org/doi/10.1377/forefront.20250414.154091" TargetMode="External"/><Relationship Id="rId4" Type="http://schemas.openxmlformats.org/officeDocument/2006/relationships/hyperlink" Target="https://www.healthaffairs.org/doi/10.1377/forefront.20260410.717352" TargetMode="External"/><Relationship Id="rId9" Type="http://schemas.openxmlformats.org/officeDocument/2006/relationships/hyperlink" Target="https://www.milbank.org/quarterly/opinions/whos-affected-by-medicaid-work-requirements-its-not-who-you-thin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Barkoff, Alison Nodvin</dc:creator>
  <cp:keywords/>
  <dc:description/>
  <cp:lastModifiedBy>Barkoff, Alison Nodvin</cp:lastModifiedBy>
  <cp:revision>1</cp:revision>
  <dcterms:created xsi:type="dcterms:W3CDTF">2026-05-31T16:00:00Z</dcterms:created>
  <dcterms:modified xsi:type="dcterms:W3CDTF">2026-05-31T16:08:00Z</dcterms:modified>
</cp:coreProperties>
</file>